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2D3F8" w14:textId="77777777"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73FAD2A4" w14:textId="287AC4E4"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BD3C88">
        <w:rPr>
          <w:b/>
          <w:sz w:val="20"/>
          <w:szCs w:val="20"/>
          <w:lang w:val="kk-KZ"/>
        </w:rPr>
        <w:t>4</w:t>
      </w:r>
      <w:r>
        <w:rPr>
          <w:b/>
          <w:sz w:val="20"/>
          <w:szCs w:val="20"/>
        </w:rPr>
        <w:t>-202</w:t>
      </w:r>
      <w:r w:rsidR="00BD3C88">
        <w:rPr>
          <w:b/>
          <w:sz w:val="20"/>
          <w:szCs w:val="20"/>
          <w:lang w:val="kk-KZ"/>
        </w:rPr>
        <w:t>5</w:t>
      </w:r>
      <w:r>
        <w:rPr>
          <w:b/>
          <w:sz w:val="20"/>
          <w:szCs w:val="20"/>
        </w:rPr>
        <w:t xml:space="preserve"> оқу жылының  күзгі семестрі</w:t>
      </w:r>
    </w:p>
    <w:p w14:paraId="786FE006" w14:textId="70BEFFDD"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>6B0730</w:t>
      </w:r>
      <w:r w:rsidR="00BD3C88">
        <w:rPr>
          <w:b/>
          <w:sz w:val="20"/>
          <w:szCs w:val="20"/>
          <w:u w:val="single"/>
          <w:lang w:val="kk-KZ"/>
        </w:rPr>
        <w:t>4</w:t>
      </w:r>
      <w:r>
        <w:rPr>
          <w:b/>
          <w:sz w:val="20"/>
          <w:szCs w:val="20"/>
          <w:u w:val="single"/>
        </w:rPr>
        <w:t xml:space="preserve"> – </w:t>
      </w:r>
      <w:r w:rsidR="00BD3C88">
        <w:rPr>
          <w:b/>
          <w:sz w:val="20"/>
          <w:szCs w:val="20"/>
          <w:u w:val="single"/>
          <w:lang w:val="kk-KZ"/>
        </w:rPr>
        <w:t>Кадастр</w:t>
      </w:r>
      <w:r>
        <w:rPr>
          <w:b/>
          <w:sz w:val="20"/>
          <w:szCs w:val="20"/>
        </w:rPr>
        <w:t xml:space="preserve">» білім беру бағдарламасы  </w:t>
      </w:r>
      <w:r>
        <w:rPr>
          <w:b/>
          <w:sz w:val="20"/>
          <w:szCs w:val="20"/>
        </w:rPr>
        <w:br/>
      </w:r>
    </w:p>
    <w:tbl>
      <w:tblPr>
        <w:tblStyle w:val="Style12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E7113B" w14:paraId="42803516" w14:textId="77777777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24F85" w14:textId="77777777"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19F92" w14:textId="77777777"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3806E" w14:textId="77777777"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2AE04" w14:textId="77777777"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A8FD0" w14:textId="77777777"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C1FE4" w14:textId="77777777"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E7113B" w14:paraId="029265AE" w14:textId="77777777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15CDE" w14:textId="77777777"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47C40" w14:textId="77777777"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F87A8" w14:textId="77777777"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3FACA" w14:textId="77777777"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91185" w14:textId="77777777"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1D1CB" w14:textId="77777777"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A0E3E" w14:textId="77777777"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154E3" w14:textId="77777777"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113B" w14:paraId="07DA33D4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37630" w14:textId="77777777" w:rsidR="00E7113B" w:rsidRDefault="00C16B3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OKS 4311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9EF33" w14:textId="77777777" w:rsidR="00E7113B" w:rsidRDefault="00C16B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Ғарыштық суреттерді өңдеу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A4741" w14:textId="77777777"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4648" w14:textId="77777777"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0FE71" w14:textId="77777777"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E0E11" w14:textId="77777777"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E73ED" w14:textId="77777777"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20519" w14:textId="77777777" w:rsidR="00E7113B" w:rsidRDefault="00C16B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E7113B" w14:paraId="61024E1C" w14:textId="77777777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2F1C7" w14:textId="77777777"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E7113B" w14:paraId="58D267D0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B7AD0" w14:textId="77777777" w:rsidR="00E7113B" w:rsidRDefault="00C16B3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353F5" w14:textId="77777777"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A20A" w14:textId="77777777"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D30C6" w14:textId="77777777"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4FF48" w14:textId="77777777"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E7113B" w14:paraId="14B3979A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57DBE" w14:textId="77777777" w:rsidR="00E7113B" w:rsidRDefault="00E711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59A11" w14:textId="77777777"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47948" w14:textId="77777777" w:rsidR="00E7113B" w:rsidRDefault="00C16B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DA9C7" w14:textId="77777777" w:rsidR="00E7113B" w:rsidRDefault="00C16B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72356" w14:textId="77777777" w:rsidR="00E7113B" w:rsidRDefault="00C16B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Жазбаша емтихан</w:t>
            </w:r>
          </w:p>
        </w:tc>
      </w:tr>
      <w:tr w:rsidR="00E7113B" w:rsidRPr="00BD3C88" w14:paraId="05794BC0" w14:textId="77777777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B9E00" w14:textId="77777777" w:rsidR="00E7113B" w:rsidRDefault="00C16B3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94289" w14:textId="77777777"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FA681F" w14:textId="77777777" w:rsidR="00E7113B" w:rsidRDefault="00E7113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113B" w14:paraId="5F26F9F3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BBA1A" w14:textId="77777777"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F3782" w14:textId="77777777" w:rsidR="00E7113B" w:rsidRDefault="00000000">
            <w:pPr>
              <w:rPr>
                <w:sz w:val="20"/>
                <w:szCs w:val="20"/>
              </w:rPr>
            </w:pPr>
            <w:hyperlink r:id="rId5" w:history="1">
              <w:r w:rsidR="00C16B3C"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 w:rsidR="00C16B3C">
                <w:rPr>
                  <w:rStyle w:val="a3"/>
                  <w:sz w:val="20"/>
                  <w:szCs w:val="20"/>
                </w:rPr>
                <w:t>.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 w:rsidR="00C16B3C">
                <w:rPr>
                  <w:rStyle w:val="a3"/>
                  <w:sz w:val="20"/>
                  <w:szCs w:val="20"/>
                </w:rPr>
                <w:t>@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C16B3C">
                <w:rPr>
                  <w:rStyle w:val="a3"/>
                  <w:sz w:val="20"/>
                  <w:szCs w:val="20"/>
                </w:rPr>
                <w:t>.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C16B3C">
              <w:rPr>
                <w:sz w:val="20"/>
                <w:szCs w:val="20"/>
                <w:lang w:val="en-US"/>
              </w:rPr>
              <w:t xml:space="preserve">   </w:t>
            </w:r>
            <w:r w:rsidR="00C16B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015BAE" w14:textId="77777777"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113B" w14:paraId="051CA1DB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FD403" w14:textId="77777777"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57725" w14:textId="77777777"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388A41" w14:textId="77777777"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113B" w:rsidRPr="00BD3C88" w14:paraId="7BFC613D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9F18D" w14:textId="77777777"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48164" w14:textId="77777777"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Аға оқытушы Зұлпыхаров Қ.Б.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4CAFF" w14:textId="77777777" w:rsidR="00E7113B" w:rsidRDefault="00E7113B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E7113B" w14:paraId="733B5B6D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B61BD" w14:textId="77777777"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15DCF" w14:textId="77777777" w:rsidR="00E7113B" w:rsidRDefault="00000000">
            <w:pPr>
              <w:rPr>
                <w:sz w:val="20"/>
                <w:szCs w:val="20"/>
              </w:rPr>
            </w:pPr>
            <w:hyperlink r:id="rId6" w:history="1">
              <w:r w:rsidR="00C16B3C"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 w:rsidR="00C16B3C">
                <w:rPr>
                  <w:rStyle w:val="a3"/>
                  <w:sz w:val="20"/>
                  <w:szCs w:val="20"/>
                </w:rPr>
                <w:t>.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 w:rsidR="00C16B3C">
                <w:rPr>
                  <w:rStyle w:val="a3"/>
                  <w:sz w:val="20"/>
                  <w:szCs w:val="20"/>
                </w:rPr>
                <w:t>@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C16B3C">
                <w:rPr>
                  <w:rStyle w:val="a3"/>
                  <w:sz w:val="20"/>
                  <w:szCs w:val="20"/>
                </w:rPr>
                <w:t>.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8B959" w14:textId="77777777"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113B" w14:paraId="17593DA7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F6B78" w14:textId="77777777"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AB2A3" w14:textId="77777777"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3DB1A" w14:textId="77777777"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59F005D" w14:textId="77777777" w:rsidR="00E7113B" w:rsidRDefault="00E7113B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3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77"/>
      </w:tblGrid>
      <w:tr w:rsidR="00E7113B" w14:paraId="0E278749" w14:textId="77777777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E1AD" w14:textId="77777777" w:rsidR="00E7113B" w:rsidRDefault="00C16B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1D7DC267" w14:textId="77777777" w:rsidR="00E7113B" w:rsidRDefault="00E7113B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4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819"/>
      </w:tblGrid>
      <w:tr w:rsidR="00E7113B" w14:paraId="4FC1B727" w14:textId="77777777">
        <w:tc>
          <w:tcPr>
            <w:tcW w:w="1872" w:type="dxa"/>
            <w:shd w:val="clear" w:color="auto" w:fill="auto"/>
          </w:tcPr>
          <w:p w14:paraId="7C97BCCF" w14:textId="77777777"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14:paraId="643357C5" w14:textId="77777777"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 w14:paraId="20BB0319" w14:textId="77777777"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819" w:type="dxa"/>
            <w:shd w:val="clear" w:color="auto" w:fill="auto"/>
          </w:tcPr>
          <w:p w14:paraId="4172AA74" w14:textId="77777777"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6701EBD8" w14:textId="77777777"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E7113B" w:rsidRPr="00BD3C88" w14:paraId="2629009B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59C2C68" w14:textId="77777777" w:rsidR="00E7113B" w:rsidRDefault="00C16B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оқудың мақсаты – жер ресурстарына мониториг жасауда, жер ресурстарын тиімді пайдалануда және табиғатты ұтымды пайдалану кезінде студенттерде қашықтықтан зондтау деректерін алудың, өңдеудің және түсіндірудің заманауи әдістері, жүйелері мен технологиялары туралы кәсіби білімді қалыптастыру.</w:t>
            </w:r>
          </w:p>
        </w:tc>
        <w:tc>
          <w:tcPr>
            <w:tcW w:w="3686" w:type="dxa"/>
            <w:shd w:val="clear" w:color="auto" w:fill="auto"/>
          </w:tcPr>
          <w:p w14:paraId="6360786E" w14:textId="77777777" w:rsidR="00E7113B" w:rsidRDefault="00C16B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</w:t>
            </w:r>
            <w:r>
              <w:rPr>
                <w:sz w:val="20"/>
                <w:szCs w:val="20"/>
              </w:rPr>
              <w:t>ашықтықтан зондтау</w:t>
            </w:r>
            <w:r>
              <w:rPr>
                <w:sz w:val="20"/>
                <w:szCs w:val="20"/>
                <w:lang w:val="kk-KZ"/>
              </w:rPr>
              <w:t xml:space="preserve"> (ЖҚЗ)</w:t>
            </w:r>
            <w:r>
              <w:rPr>
                <w:sz w:val="20"/>
                <w:szCs w:val="20"/>
              </w:rPr>
              <w:t xml:space="preserve"> деректері нарығының қазіргі жағдайы, олардың ерекшеліктері мен сипаттамалары туралы түсінікке ие болу;</w:t>
            </w:r>
          </w:p>
        </w:tc>
        <w:tc>
          <w:tcPr>
            <w:tcW w:w="4819" w:type="dxa"/>
            <w:shd w:val="clear" w:color="auto" w:fill="auto"/>
          </w:tcPr>
          <w:p w14:paraId="06F90E53" w14:textId="77777777"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ЖҚЗ туралы түсінік, мақсаты мен міндеттері және шешетін мәселелері;</w:t>
            </w:r>
          </w:p>
          <w:p w14:paraId="1BA72B05" w14:textId="77777777"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оптикалық спутниктер (жасанды жер серіктері) және олардың сипаттамалары мен ерекшеліктері;</w:t>
            </w:r>
          </w:p>
          <w:p w14:paraId="772A2060" w14:textId="77777777"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 радиолокациялық спутниктер және олардың сипаттамалары мен ерекшеліктері.</w:t>
            </w:r>
          </w:p>
        </w:tc>
      </w:tr>
      <w:tr w:rsidR="00E7113B" w:rsidRPr="00BD3C88" w14:paraId="74D855E9" w14:textId="77777777">
        <w:tc>
          <w:tcPr>
            <w:tcW w:w="1872" w:type="dxa"/>
            <w:vMerge/>
            <w:shd w:val="clear" w:color="auto" w:fill="auto"/>
          </w:tcPr>
          <w:p w14:paraId="0E090C5C" w14:textId="77777777"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14:paraId="0C2BD4EE" w14:textId="77777777"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Жердегі экожүйелерді картаға түсіру және бақылау мақсатында цифрлық кескіндерді өңдеудің теориялық негіздері мен әдістемесін білу;</w:t>
            </w:r>
          </w:p>
        </w:tc>
        <w:tc>
          <w:tcPr>
            <w:tcW w:w="4819" w:type="dxa"/>
            <w:shd w:val="clear" w:color="auto" w:fill="auto"/>
          </w:tcPr>
          <w:p w14:paraId="08946816" w14:textId="77777777"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ғарыштық суреттерді (радарлық және оптикалық) алдын ала өңдеу;</w:t>
            </w:r>
          </w:p>
          <w:p w14:paraId="4069BB41" w14:textId="77777777"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ғарыштық суреттерді геометриялық түзету;</w:t>
            </w:r>
          </w:p>
          <w:p w14:paraId="33418D59" w14:textId="77777777"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2.3 ғарыштық суреттерді атмосфералық түзету.</w:t>
            </w:r>
          </w:p>
        </w:tc>
      </w:tr>
      <w:tr w:rsidR="00E7113B" w:rsidRPr="00BD3C88" w14:paraId="1510FD38" w14:textId="7777777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2A64CFE5" w14:textId="77777777" w:rsidR="00E7113B" w:rsidRDefault="00E7113B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14:paraId="78884E98" w14:textId="77777777"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ЖҚЗ деректерін өңдеуге және талдауға арналған мамандандырылған бағдарламалық ГАЖ-пакеттерде жұмыс істей білу.</w:t>
            </w:r>
          </w:p>
        </w:tc>
        <w:tc>
          <w:tcPr>
            <w:tcW w:w="4819" w:type="dxa"/>
            <w:shd w:val="clear" w:color="auto" w:fill="auto"/>
          </w:tcPr>
          <w:p w14:paraId="203C0539" w14:textId="77777777"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 ғарыштық түсіру материалдарымен жұмыс істеудің теориялық негіздерін белгілеу, жер ресурстарын картографиялау және мониторингілеу мақсатында спутниктік бейнелерді өңдеудің және жіктеудің заманауи әдіснамасын меңгеру; </w:t>
            </w:r>
          </w:p>
          <w:p w14:paraId="39A113AE" w14:textId="77777777"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QGIS, ArcGIS бағдарламалары негізінде ғарыштық суреттерді пайдаланып жер ресурстарын картаға түсіру (классификациялау, 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дешифрлеу);</w:t>
            </w:r>
          </w:p>
          <w:p w14:paraId="737CC7FC" w14:textId="77777777"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3.3. QGIS, ArcGIS бағдарламалары негізінде ғарыштық суреттерді пайдаланып, өсімдік жамылғысы (NDVI), су айдындары (NDWI), топырақтың тұздану (SI) индекстерін есептеу</w:t>
            </w:r>
          </w:p>
        </w:tc>
      </w:tr>
      <w:tr w:rsidR="00E7113B" w:rsidRPr="00BD3C88" w14:paraId="04A62BE4" w14:textId="77777777">
        <w:trPr>
          <w:trHeight w:val="1562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7CF0BC2" w14:textId="77777777" w:rsidR="00E7113B" w:rsidRDefault="00E7113B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14:paraId="6D02F714" w14:textId="77777777"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819" w:type="dxa"/>
            <w:shd w:val="clear" w:color="auto" w:fill="auto"/>
          </w:tcPr>
          <w:p w14:paraId="25CD9FCC" w14:textId="77777777" w:rsidR="00E7113B" w:rsidRDefault="00C16B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 w14:paraId="5C780D61" w14:textId="77777777"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E7113B" w14:paraId="7FBD82C5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E81A6" w14:textId="77777777"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0A381" w14:textId="77777777" w:rsidR="00E7113B" w:rsidRDefault="00E7113B">
            <w:pPr>
              <w:rPr>
                <w:b/>
                <w:sz w:val="20"/>
                <w:szCs w:val="20"/>
              </w:rPr>
            </w:pPr>
          </w:p>
        </w:tc>
      </w:tr>
      <w:tr w:rsidR="00E7113B" w14:paraId="0F602689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9E3" w14:textId="77777777"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3C8ED" w14:textId="77777777" w:rsidR="00E7113B" w:rsidRDefault="00E7113B">
            <w:pPr>
              <w:rPr>
                <w:sz w:val="20"/>
                <w:szCs w:val="20"/>
              </w:rPr>
            </w:pPr>
          </w:p>
        </w:tc>
      </w:tr>
      <w:tr w:rsidR="00E7113B" w14:paraId="6AD068E4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301C0" w14:textId="77777777"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7147E" w14:textId="77777777" w:rsidR="00E7113B" w:rsidRDefault="00C16B3C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43B9F56C" w14:textId="77777777" w:rsidR="00E7113B" w:rsidRDefault="00C16B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2 изд., испр. – М.: ФИЗМАТЛИТ, 2003. – 784 с.</w:t>
            </w:r>
          </w:p>
          <w:p w14:paraId="50090D4B" w14:textId="77777777" w:rsidR="00E7113B" w:rsidRDefault="00C16B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учебное пособие / О.С. Токарева; Томский политехнический университет. 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14:paraId="064FE704" w14:textId="77777777" w:rsidR="00E7113B" w:rsidRDefault="00C16B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строительстве: Учебник. – Йошкар-Ола: МарГТУ, 2005 – 392 с.</w:t>
            </w:r>
          </w:p>
          <w:p w14:paraId="425E4617" w14:textId="77777777" w:rsidR="00E7113B" w:rsidRDefault="00C16B3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4.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 w14:paraId="35B3BEB1" w14:textId="77777777" w:rsidR="00E7113B" w:rsidRDefault="00C16B3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 научных статей. 2004-2010.Т1-10.</w:t>
            </w:r>
          </w:p>
          <w:p w14:paraId="4BA75A13" w14:textId="77777777" w:rsidR="00E7113B" w:rsidRDefault="00E7113B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14:paraId="6E377992" w14:textId="77777777" w:rsidR="00E7113B" w:rsidRDefault="00C16B3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14:paraId="613FBABE" w14:textId="77777777" w:rsidR="00E7113B" w:rsidRDefault="00C16B3C">
            <w:pP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hyperlink r:id="rId7" w:history="1">
              <w:r>
                <w:rPr>
                  <w:rStyle w:val="a3"/>
                  <w:sz w:val="20"/>
                  <w:szCs w:val="20"/>
                  <w:lang w:val="kk-KZ"/>
                </w:rPr>
                <w:t>https://earthexplorer.usgs.gov/</w:t>
              </w:r>
            </w:hyperlink>
            <w:r>
              <w:rPr>
                <w:sz w:val="20"/>
                <w:szCs w:val="20"/>
                <w:lang w:val="kk-KZ"/>
              </w:rPr>
              <w:t xml:space="preserve">   </w:t>
            </w:r>
          </w:p>
          <w:p w14:paraId="64EBE9A8" w14:textId="77777777" w:rsidR="00E7113B" w:rsidRDefault="00C16B3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hyperlink r:id="rId8" w:history="1">
              <w:r>
                <w:rPr>
                  <w:rStyle w:val="a3"/>
                  <w:sz w:val="20"/>
                  <w:szCs w:val="20"/>
                  <w:lang w:val="kk-KZ"/>
                </w:rPr>
                <w:t>https://sovzond.ru/</w:t>
              </w:r>
            </w:hyperlink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496FBBAE" w14:textId="77777777" w:rsidR="00E7113B" w:rsidRDefault="00C16B3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hyperlink r:id="rId9" w:history="1">
              <w:r>
                <w:rPr>
                  <w:rStyle w:val="a3"/>
                  <w:sz w:val="20"/>
                  <w:szCs w:val="20"/>
                  <w:lang w:val="kk-KZ"/>
                </w:rPr>
                <w:t>http://gis-lab.info/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E7FE065" w14:textId="77777777" w:rsidR="00E7113B" w:rsidRDefault="00C16B3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 Landsat Glovis USGS archive [Электронный ресурс] // – Режим доступа: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http://glovis.usgs.gov/, регистрация. </w:t>
            </w:r>
          </w:p>
        </w:tc>
      </w:tr>
    </w:tbl>
    <w:p w14:paraId="5854E9BD" w14:textId="77777777" w:rsidR="00E7113B" w:rsidRDefault="00E7113B">
      <w:pPr>
        <w:widowControl w:val="0"/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Style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647"/>
      </w:tblGrid>
      <w:tr w:rsidR="00E7113B" w:rsidRPr="00BD3C88" w14:paraId="296343E5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DBB0" w14:textId="77777777"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DB95" w14:textId="77777777" w:rsidR="00E7113B" w:rsidRDefault="00C16B3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29BCB80" w14:textId="77777777" w:rsidR="00E7113B" w:rsidRDefault="00C16B3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5DDAEEC0" w14:textId="77777777" w:rsidR="00E7113B" w:rsidRDefault="00C16B3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33062254" w14:textId="77777777" w:rsidR="00E7113B" w:rsidRDefault="00C16B3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14:paraId="0D5FBD8C" w14:textId="77777777" w:rsidR="00E7113B" w:rsidRDefault="00C16B3C">
            <w:pP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2CF74CD9" w14:textId="77777777"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264BE206" w14:textId="77777777" w:rsidR="00E7113B" w:rsidRDefault="00C16B3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482AB4B4" w14:textId="77777777"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hyperlink r:id="rId10" w:history="1">
              <w:r>
                <w:rPr>
                  <w:rStyle w:val="a3"/>
                  <w:sz w:val="20"/>
                  <w:szCs w:val="20"/>
                  <w:lang w:val="kk-KZ"/>
                </w:rPr>
                <w:t>kanat.zulpykharov@gmail.com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E7113B" w14:paraId="429B503A" w14:textId="7777777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6E3F" w14:textId="77777777"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60B8" w14:textId="77777777" w:rsidR="00E7113B" w:rsidRDefault="00C16B3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1F455A06" w14:textId="77777777" w:rsidR="00E7113B" w:rsidRDefault="00C16B3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5B6195D0" w14:textId="77777777" w:rsidR="00E7113B" w:rsidRDefault="00E7113B">
      <w:pPr>
        <w:rPr>
          <w:b/>
          <w:sz w:val="20"/>
          <w:szCs w:val="20"/>
        </w:rPr>
      </w:pPr>
    </w:p>
    <w:p w14:paraId="49BD371C" w14:textId="77777777"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 w14:paraId="7AF8123F" w14:textId="77777777" w:rsidR="00E7113B" w:rsidRDefault="00E7113B">
      <w:pPr>
        <w:jc w:val="center"/>
        <w:rPr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E7113B" w14:paraId="5A75BEB5" w14:textId="77777777">
        <w:tc>
          <w:tcPr>
            <w:tcW w:w="971" w:type="dxa"/>
          </w:tcPr>
          <w:p w14:paraId="19E0FC5E" w14:textId="77777777"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73E50D4" w14:textId="77777777"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14:paraId="5CAFB513" w14:textId="77777777"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5BC26E7F" w14:textId="77777777" w:rsidR="00E7113B" w:rsidRDefault="00C16B3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4D15DABF" w14:textId="77777777"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7113B" w14:paraId="1D6B5AFD" w14:textId="77777777">
        <w:tc>
          <w:tcPr>
            <w:tcW w:w="10225" w:type="dxa"/>
            <w:gridSpan w:val="4"/>
          </w:tcPr>
          <w:p w14:paraId="7222001D" w14:textId="77777777" w:rsidR="00E7113B" w:rsidRDefault="00C16B3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Кіріспе. Жерді қашықтықттан зондтау түсінігі, мақсаты және міндеттері</w:t>
            </w:r>
          </w:p>
        </w:tc>
      </w:tr>
      <w:tr w:rsidR="00E7113B" w14:paraId="31E0828A" w14:textId="77777777">
        <w:tc>
          <w:tcPr>
            <w:tcW w:w="971" w:type="dxa"/>
            <w:vMerge w:val="restart"/>
          </w:tcPr>
          <w:p w14:paraId="3A8E5887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1E70ADD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7986F45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850" w:type="dxa"/>
          </w:tcPr>
          <w:p w14:paraId="4DF15946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EFAAD8B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 w14:paraId="267FADB0" w14:textId="77777777">
        <w:tc>
          <w:tcPr>
            <w:tcW w:w="971" w:type="dxa"/>
            <w:vMerge/>
          </w:tcPr>
          <w:p w14:paraId="0CFCC832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898D465" w14:textId="77777777" w:rsidR="00E7113B" w:rsidRDefault="00C16B3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 пайдаланудың мақсаты мен міндеттері</w:t>
            </w:r>
          </w:p>
        </w:tc>
        <w:tc>
          <w:tcPr>
            <w:tcW w:w="850" w:type="dxa"/>
          </w:tcPr>
          <w:p w14:paraId="7A19034D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CA08E4B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 w14:paraId="42D171A0" w14:textId="77777777">
        <w:tc>
          <w:tcPr>
            <w:tcW w:w="971" w:type="dxa"/>
            <w:vMerge/>
          </w:tcPr>
          <w:p w14:paraId="0B36F5A2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67A0046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850" w:type="dxa"/>
          </w:tcPr>
          <w:p w14:paraId="21694EA7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FFB329C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 w14:paraId="133463D0" w14:textId="77777777">
        <w:tc>
          <w:tcPr>
            <w:tcW w:w="971" w:type="dxa"/>
            <w:vMerge w:val="restart"/>
          </w:tcPr>
          <w:p w14:paraId="7800D0A0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2509198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77EE5DA4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>ЖҚЗ деректері және олардың сипаттамалары мен ерекшеліктері</w:t>
            </w:r>
          </w:p>
        </w:tc>
        <w:tc>
          <w:tcPr>
            <w:tcW w:w="850" w:type="dxa"/>
          </w:tcPr>
          <w:p w14:paraId="0E8B4C3A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0F7F310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113B" w14:paraId="22A1BA1E" w14:textId="77777777">
        <w:tc>
          <w:tcPr>
            <w:tcW w:w="971" w:type="dxa"/>
            <w:vMerge/>
          </w:tcPr>
          <w:p w14:paraId="5BE5E27A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2E39D7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және оптикалық ғарыштық суреттер және олардың ерекшеліктері мен айырмашылықтары</w:t>
            </w:r>
          </w:p>
        </w:tc>
        <w:tc>
          <w:tcPr>
            <w:tcW w:w="850" w:type="dxa"/>
          </w:tcPr>
          <w:p w14:paraId="116DA694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9C3B75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 w14:paraId="38E25E7A" w14:textId="77777777">
        <w:tc>
          <w:tcPr>
            <w:tcW w:w="971" w:type="dxa"/>
            <w:vMerge/>
          </w:tcPr>
          <w:p w14:paraId="316DD6BC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DD3A8DC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1" w:history="1">
              <w:r>
                <w:rPr>
                  <w:rStyle w:val="a3"/>
                  <w:sz w:val="20"/>
                  <w:szCs w:val="20"/>
                  <w:lang w:val="kk-KZ"/>
                </w:rPr>
                <w:t>https://earthexplorer.usgs.gov</w:t>
              </w:r>
            </w:hyperlink>
            <w:r>
              <w:rPr>
                <w:sz w:val="20"/>
                <w:szCs w:val="20"/>
                <w:lang w:val="kk-KZ"/>
              </w:rPr>
              <w:t xml:space="preserve">, </w:t>
            </w:r>
            <w:hyperlink r:id="rId12" w:history="1">
              <w:r>
                <w:rPr>
                  <w:rStyle w:val="a3"/>
                  <w:sz w:val="20"/>
                  <w:szCs w:val="20"/>
                  <w:lang w:val="kk-KZ"/>
                </w:rPr>
                <w:t>https://eos.com/landviewer</w:t>
              </w:r>
            </w:hyperlink>
            <w:r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850" w:type="dxa"/>
          </w:tcPr>
          <w:p w14:paraId="1C01F377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1E5D328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 w:rsidRPr="00BD3C88" w14:paraId="66CDC7E5" w14:textId="77777777">
        <w:tc>
          <w:tcPr>
            <w:tcW w:w="971" w:type="dxa"/>
            <w:vMerge/>
          </w:tcPr>
          <w:p w14:paraId="5F4F49F5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FD51B75" w14:textId="77777777"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>СӨЖ 1 орындау бойынша кеңес беру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ЖҚЗ деректері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850" w:type="dxa"/>
          </w:tcPr>
          <w:p w14:paraId="2D8B6771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80C3157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 w14:paraId="5B777421" w14:textId="77777777">
        <w:tc>
          <w:tcPr>
            <w:tcW w:w="971" w:type="dxa"/>
            <w:vMerge w:val="restart"/>
          </w:tcPr>
          <w:p w14:paraId="7F7A8E9A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BBDB829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584ECD71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Жоғары және орта дәлдіктегі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850" w:type="dxa"/>
          </w:tcPr>
          <w:p w14:paraId="622C4C01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86CA80A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 w14:paraId="1B2B21BB" w14:textId="77777777">
        <w:tc>
          <w:tcPr>
            <w:tcW w:w="971" w:type="dxa"/>
            <w:vMerge/>
          </w:tcPr>
          <w:p w14:paraId="10AEF06E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24A68A8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13" w:history="1">
              <w:r>
                <w:rPr>
                  <w:rStyle w:val="a3"/>
                  <w:sz w:val="20"/>
                  <w:szCs w:val="20"/>
                  <w:lang w:val="kk-KZ"/>
                </w:rPr>
                <w:t>https://scihub.copernicus.eu</w:t>
              </w:r>
            </w:hyperlink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4" w:history="1">
              <w:r>
                <w:rPr>
                  <w:rStyle w:val="a3"/>
                  <w:sz w:val="20"/>
                  <w:szCs w:val="20"/>
                  <w:lang w:val="kk-KZ"/>
                </w:rPr>
                <w:t>https://asf.alaska.edu/</w:t>
              </w:r>
            </w:hyperlink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14:paraId="1B9DAD74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B140C5E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 w14:paraId="31E9B312" w14:textId="77777777">
        <w:tc>
          <w:tcPr>
            <w:tcW w:w="971" w:type="dxa"/>
            <w:vMerge/>
          </w:tcPr>
          <w:p w14:paraId="60B9C385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18EB52F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5" w:history="1">
              <w:r>
                <w:rPr>
                  <w:rStyle w:val="a3"/>
                  <w:sz w:val="20"/>
                  <w:szCs w:val="20"/>
                  <w:lang w:val="kk-KZ"/>
                </w:rPr>
                <w:t>https://scihub.copernicus.eu</w:t>
              </w:r>
            </w:hyperlink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6" w:history="1">
              <w:r>
                <w:rPr>
                  <w:rStyle w:val="a3"/>
                  <w:sz w:val="20"/>
                  <w:szCs w:val="20"/>
                  <w:lang w:val="kk-KZ"/>
                </w:rPr>
                <w:t>https://asf.alaska.edu/</w:t>
              </w:r>
            </w:hyperlink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14:paraId="6AC9AD2E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605A722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 w14:paraId="6D4B31F0" w14:textId="77777777">
        <w:tc>
          <w:tcPr>
            <w:tcW w:w="971" w:type="dxa"/>
            <w:vMerge/>
          </w:tcPr>
          <w:p w14:paraId="6D878CB5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42DED6D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sz w:val="20"/>
                <w:szCs w:val="20"/>
                <w:lang w:val="kk-KZ"/>
              </w:rPr>
              <w:t>ЖҚЗ деректерімен жұмыс істеуге арналған QGIS, GIS және MultiSpec ашық ГАЖ-пакеттерінің ерекшеліктері мен мүмкіндіктері. (реферат түрінде жазбаша және ауызша)</w:t>
            </w:r>
          </w:p>
        </w:tc>
        <w:tc>
          <w:tcPr>
            <w:tcW w:w="850" w:type="dxa"/>
          </w:tcPr>
          <w:p w14:paraId="70FA10D6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464E252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E7113B" w14:paraId="5ACCC3D0" w14:textId="77777777">
        <w:tc>
          <w:tcPr>
            <w:tcW w:w="971" w:type="dxa"/>
            <w:vMerge w:val="restart"/>
          </w:tcPr>
          <w:p w14:paraId="78C7AF55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F9E467E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160317EF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850" w:type="dxa"/>
          </w:tcPr>
          <w:p w14:paraId="0FB9DC3B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84283F2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 w14:paraId="52A54387" w14:textId="77777777">
        <w:tc>
          <w:tcPr>
            <w:tcW w:w="971" w:type="dxa"/>
            <w:vMerge/>
          </w:tcPr>
          <w:p w14:paraId="7C80E7CA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849196E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бағдарламасына кіріспе және оның мүмкіндіктері</w:t>
            </w:r>
          </w:p>
        </w:tc>
        <w:tc>
          <w:tcPr>
            <w:tcW w:w="850" w:type="dxa"/>
          </w:tcPr>
          <w:p w14:paraId="27618447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31C603F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 w14:paraId="0C499D3C" w14:textId="77777777">
        <w:tc>
          <w:tcPr>
            <w:tcW w:w="971" w:type="dxa"/>
            <w:vMerge/>
          </w:tcPr>
          <w:p w14:paraId="291C6870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1DF54B9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850" w:type="dxa"/>
          </w:tcPr>
          <w:p w14:paraId="2FC2145A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3937DB0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 w14:paraId="7C0ADE0C" w14:textId="77777777">
        <w:tc>
          <w:tcPr>
            <w:tcW w:w="971" w:type="dxa"/>
            <w:vMerge/>
          </w:tcPr>
          <w:p w14:paraId="7F21C788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DF0AA36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14:paraId="24BEB28F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2D4E2BA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113B" w14:paraId="5BB6936E" w14:textId="77777777">
        <w:tc>
          <w:tcPr>
            <w:tcW w:w="971" w:type="dxa"/>
            <w:vMerge w:val="restart"/>
          </w:tcPr>
          <w:p w14:paraId="47F56274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BCECBCA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376CE172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спутниктер және олардың пайдаланылу аясы.</w:t>
            </w:r>
          </w:p>
        </w:tc>
        <w:tc>
          <w:tcPr>
            <w:tcW w:w="850" w:type="dxa"/>
          </w:tcPr>
          <w:p w14:paraId="67119CD1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9B9E5EE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 w14:paraId="656E3794" w14:textId="77777777">
        <w:tc>
          <w:tcPr>
            <w:tcW w:w="971" w:type="dxa"/>
            <w:vMerge/>
          </w:tcPr>
          <w:p w14:paraId="0642D71B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D42C8C0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</w:rPr>
              <w:t xml:space="preserve">осымшасымен жұмыс жасау  </w:t>
            </w:r>
          </w:p>
        </w:tc>
        <w:tc>
          <w:tcPr>
            <w:tcW w:w="850" w:type="dxa"/>
          </w:tcPr>
          <w:p w14:paraId="161C5275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7940AC6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 w14:paraId="62BA97A4" w14:textId="77777777">
        <w:trPr>
          <w:trHeight w:val="285"/>
        </w:trPr>
        <w:tc>
          <w:tcPr>
            <w:tcW w:w="971" w:type="dxa"/>
            <w:vMerge/>
          </w:tcPr>
          <w:p w14:paraId="505706F3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B27E7B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</w:rPr>
              <w:t xml:space="preserve">осымшасымен жұмыс жасау  </w:t>
            </w:r>
          </w:p>
        </w:tc>
        <w:tc>
          <w:tcPr>
            <w:tcW w:w="850" w:type="dxa"/>
          </w:tcPr>
          <w:p w14:paraId="1BAB053C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AF48C64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 w14:paraId="77AAC256" w14:textId="77777777">
        <w:tc>
          <w:tcPr>
            <w:tcW w:w="10225" w:type="dxa"/>
            <w:gridSpan w:val="4"/>
          </w:tcPr>
          <w:p w14:paraId="2B585B13" w14:textId="77777777"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 w:rsidR="00E7113B" w14:paraId="11D4540E" w14:textId="77777777">
        <w:tc>
          <w:tcPr>
            <w:tcW w:w="971" w:type="dxa"/>
            <w:vMerge w:val="restart"/>
          </w:tcPr>
          <w:p w14:paraId="6CEE66A9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0E54055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14:paraId="45E1B5C0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850" w:type="dxa"/>
          </w:tcPr>
          <w:p w14:paraId="7F065B6A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1EDFB74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 w14:paraId="44F15A01" w14:textId="77777777">
        <w:tc>
          <w:tcPr>
            <w:tcW w:w="971" w:type="dxa"/>
            <w:vMerge/>
          </w:tcPr>
          <w:p w14:paraId="19A9586F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0B24869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6-7. </w:t>
            </w:r>
            <w:r>
              <w:rPr>
                <w:sz w:val="20"/>
                <w:szCs w:val="20"/>
                <w:lang w:val="kk-KZ"/>
              </w:rPr>
              <w:t>Ғарыштық суреттерді алдын-ала өңдеу және жақсарту әдістеріне талдау жасау</w:t>
            </w:r>
          </w:p>
        </w:tc>
        <w:tc>
          <w:tcPr>
            <w:tcW w:w="850" w:type="dxa"/>
          </w:tcPr>
          <w:p w14:paraId="22908C75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E6933B5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113B" w14:paraId="4183DCB0" w14:textId="77777777">
        <w:tc>
          <w:tcPr>
            <w:tcW w:w="971" w:type="dxa"/>
            <w:vMerge/>
          </w:tcPr>
          <w:p w14:paraId="7A16BB7D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523B686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6-7. </w:t>
            </w:r>
            <w:r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850" w:type="dxa"/>
          </w:tcPr>
          <w:p w14:paraId="561E264B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14:paraId="5DAFEF80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113B" w:rsidRPr="00BD3C88" w14:paraId="0B1B06C2" w14:textId="77777777">
        <w:tc>
          <w:tcPr>
            <w:tcW w:w="971" w:type="dxa"/>
            <w:vMerge/>
          </w:tcPr>
          <w:p w14:paraId="7AB627F2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9277137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 xml:space="preserve">СӨЖ 2 ArcGIS 10.2 бағдарламасында Landsat спутнигінің суреттерін пайдаланып атмосфералық және геометриялық корреция жасау (жеке-жеке ПК және ноутбук пайдаланып жасап көрсету) </w:t>
            </w:r>
          </w:p>
        </w:tc>
        <w:tc>
          <w:tcPr>
            <w:tcW w:w="850" w:type="dxa"/>
          </w:tcPr>
          <w:p w14:paraId="392F2006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FEC663C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 w14:paraId="434236DE" w14:textId="77777777">
        <w:tc>
          <w:tcPr>
            <w:tcW w:w="8364" w:type="dxa"/>
            <w:gridSpan w:val="2"/>
          </w:tcPr>
          <w:p w14:paraId="26DEF6BA" w14:textId="77777777" w:rsidR="00E7113B" w:rsidRDefault="00C16B3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52AC0487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C368968" w14:textId="77777777"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113B" w14:paraId="7F14E067" w14:textId="77777777">
        <w:tc>
          <w:tcPr>
            <w:tcW w:w="971" w:type="dxa"/>
            <w:vMerge w:val="restart"/>
          </w:tcPr>
          <w:p w14:paraId="5E3FC58D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F8AA96F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1592E0CB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850" w:type="dxa"/>
          </w:tcPr>
          <w:p w14:paraId="3EC67A94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F594765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 w14:paraId="57CDB2FF" w14:textId="77777777">
        <w:tc>
          <w:tcPr>
            <w:tcW w:w="971" w:type="dxa"/>
            <w:vMerge/>
          </w:tcPr>
          <w:p w14:paraId="5EF1D324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E3DF280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>рінің суреттерінің пайдаланылу аясына талдау жасау.</w:t>
            </w:r>
          </w:p>
        </w:tc>
        <w:tc>
          <w:tcPr>
            <w:tcW w:w="850" w:type="dxa"/>
          </w:tcPr>
          <w:p w14:paraId="298D2451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6B70F2B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 w14:paraId="63C9F38F" w14:textId="77777777">
        <w:tc>
          <w:tcPr>
            <w:tcW w:w="971" w:type="dxa"/>
            <w:vMerge/>
          </w:tcPr>
          <w:p w14:paraId="0958BA54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BF0EC41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850" w:type="dxa"/>
          </w:tcPr>
          <w:p w14:paraId="54A434E1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A8D8F94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 w14:paraId="2E30394C" w14:textId="77777777">
        <w:tc>
          <w:tcPr>
            <w:tcW w:w="971" w:type="dxa"/>
            <w:vMerge/>
          </w:tcPr>
          <w:p w14:paraId="5591AA23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38DDDA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 xml:space="preserve">бағдарламасында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>рінің суреттерін пайдаланып классфикациялау әдісі (жеке-жеке ПК және ноутбук пайдаланып жасап көосету)</w:t>
            </w:r>
          </w:p>
        </w:tc>
        <w:tc>
          <w:tcPr>
            <w:tcW w:w="850" w:type="dxa"/>
          </w:tcPr>
          <w:p w14:paraId="30A3C592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5DF2F8F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E7113B" w14:paraId="204CEAD3" w14:textId="77777777">
        <w:tc>
          <w:tcPr>
            <w:tcW w:w="971" w:type="dxa"/>
            <w:vMerge w:val="restart"/>
          </w:tcPr>
          <w:p w14:paraId="0B12E2DE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E961259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7393" w:type="dxa"/>
          </w:tcPr>
          <w:p w14:paraId="0E4AC6EA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850" w:type="dxa"/>
          </w:tcPr>
          <w:p w14:paraId="65BDA5BE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78C66B4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 w14:paraId="7E2B40A6" w14:textId="77777777">
        <w:tc>
          <w:tcPr>
            <w:tcW w:w="971" w:type="dxa"/>
            <w:vMerge/>
          </w:tcPr>
          <w:p w14:paraId="41D9558D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9B3E534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Басқарылатын (Supervised) және басқарылмайтын (unsupervised) классификациялау әдістерінің айырмашылығы мен ерекшеліктеріне талдау жасау</w:t>
            </w:r>
          </w:p>
        </w:tc>
        <w:tc>
          <w:tcPr>
            <w:tcW w:w="850" w:type="dxa"/>
          </w:tcPr>
          <w:p w14:paraId="156CD3B6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B029C1A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7113B" w14:paraId="1AF77E07" w14:textId="77777777">
        <w:tc>
          <w:tcPr>
            <w:tcW w:w="971" w:type="dxa"/>
            <w:vMerge/>
          </w:tcPr>
          <w:p w14:paraId="5C5C0AC7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216527A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850" w:type="dxa"/>
          </w:tcPr>
          <w:p w14:paraId="3D66F886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14:paraId="3258FD3B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7113B" w:rsidRPr="00BD3C88" w14:paraId="2CDCA815" w14:textId="77777777">
        <w:tc>
          <w:tcPr>
            <w:tcW w:w="971" w:type="dxa"/>
            <w:vMerge/>
          </w:tcPr>
          <w:p w14:paraId="23AA91DC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1AA6B0E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Ғарыштық суреттерді алдын ала өңдеу және классификациялау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14:paraId="61D9D286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C6E41BB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 w:rsidRPr="00BD3C88" w14:paraId="47C8A702" w14:textId="77777777">
        <w:tc>
          <w:tcPr>
            <w:tcW w:w="10225" w:type="dxa"/>
            <w:gridSpan w:val="4"/>
          </w:tcPr>
          <w:p w14:paraId="2828FEEE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 w:rsidR="00E7113B" w14:paraId="4A7FDB76" w14:textId="77777777">
        <w:tc>
          <w:tcPr>
            <w:tcW w:w="971" w:type="dxa"/>
            <w:vMerge w:val="restart"/>
          </w:tcPr>
          <w:p w14:paraId="77BBDA8E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CBC69D3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6334C7C0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850" w:type="dxa"/>
          </w:tcPr>
          <w:p w14:paraId="7ADFF394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C906501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 w14:paraId="48F970BF" w14:textId="77777777">
        <w:tc>
          <w:tcPr>
            <w:tcW w:w="971" w:type="dxa"/>
            <w:vMerge/>
          </w:tcPr>
          <w:p w14:paraId="261320B3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6DA3CE8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11.</w:t>
            </w:r>
            <w:r>
              <w:rPr>
                <w:sz w:val="20"/>
                <w:szCs w:val="20"/>
                <w:lang w:val="kk-KZ"/>
              </w:rPr>
              <w:t xml:space="preserve"> NDVI, SI, NDWI индекстері</w:t>
            </w:r>
          </w:p>
        </w:tc>
        <w:tc>
          <w:tcPr>
            <w:tcW w:w="850" w:type="dxa"/>
          </w:tcPr>
          <w:p w14:paraId="3D5F6DDE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106B278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 w14:paraId="0413391C" w14:textId="77777777">
        <w:tc>
          <w:tcPr>
            <w:tcW w:w="971" w:type="dxa"/>
            <w:vMerge/>
          </w:tcPr>
          <w:p w14:paraId="24673059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5B67B75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11.</w:t>
            </w:r>
            <w:r>
              <w:rPr>
                <w:sz w:val="20"/>
                <w:szCs w:val="20"/>
                <w:lang w:val="kk-KZ"/>
              </w:rPr>
              <w:t xml:space="preserve"> ArcGIS 10.2 және QGIS бағдарламаларында NDVI, SI, NDWI индекстерін есептеу</w:t>
            </w:r>
          </w:p>
        </w:tc>
        <w:tc>
          <w:tcPr>
            <w:tcW w:w="850" w:type="dxa"/>
          </w:tcPr>
          <w:p w14:paraId="64AB0906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0861D00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 w14:paraId="339908F4" w14:textId="77777777">
        <w:tc>
          <w:tcPr>
            <w:tcW w:w="971" w:type="dxa"/>
            <w:vMerge w:val="restart"/>
          </w:tcPr>
          <w:p w14:paraId="70828BCF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B3A7D95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7393" w:type="dxa"/>
          </w:tcPr>
          <w:p w14:paraId="6DF0A0DB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850" w:type="dxa"/>
          </w:tcPr>
          <w:p w14:paraId="4357E8B2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E86C750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 w14:paraId="1C02F42B" w14:textId="77777777">
        <w:tc>
          <w:tcPr>
            <w:tcW w:w="971" w:type="dxa"/>
            <w:vMerge/>
          </w:tcPr>
          <w:p w14:paraId="10F937A9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3D8F8A7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алқаптарының түрі бойынша жіктеу </w:t>
            </w:r>
          </w:p>
        </w:tc>
        <w:tc>
          <w:tcPr>
            <w:tcW w:w="850" w:type="dxa"/>
          </w:tcPr>
          <w:p w14:paraId="75C80996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624C76A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7113B" w14:paraId="36CA4D5B" w14:textId="77777777">
        <w:tc>
          <w:tcPr>
            <w:tcW w:w="971" w:type="dxa"/>
            <w:vMerge/>
          </w:tcPr>
          <w:p w14:paraId="385DD41D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29F22BF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850" w:type="dxa"/>
          </w:tcPr>
          <w:p w14:paraId="2E04B46E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14:paraId="058ABEE7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7113B" w:rsidRPr="00BD3C88" w14:paraId="54FC040B" w14:textId="77777777">
        <w:tc>
          <w:tcPr>
            <w:tcW w:w="971" w:type="dxa"/>
            <w:vMerge/>
          </w:tcPr>
          <w:p w14:paraId="0A0660B2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1B84ED4" w14:textId="77777777"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Landsat, Sentinel-2 суреттерін пайдалана отырып, ауыл шаруашылығы алқаптарын классификациялау бойынша кеңес беру</w:t>
            </w:r>
          </w:p>
        </w:tc>
        <w:tc>
          <w:tcPr>
            <w:tcW w:w="850" w:type="dxa"/>
          </w:tcPr>
          <w:p w14:paraId="06B4DD68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39E8FB5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 w14:paraId="78AD6B70" w14:textId="77777777">
        <w:tc>
          <w:tcPr>
            <w:tcW w:w="971" w:type="dxa"/>
            <w:vMerge/>
          </w:tcPr>
          <w:p w14:paraId="63340C69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ECCFFFE" w14:textId="77777777" w:rsidR="00E7113B" w:rsidRDefault="00C16B3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/>
              </w:rPr>
              <w:t>Landsat, Sentinel-2 суреттерін пайдалана отырып, ArcGIS 10.2 және QGIS бағдарламаларында 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850" w:type="dxa"/>
          </w:tcPr>
          <w:p w14:paraId="7985AA08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7D8F14A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E7113B" w14:paraId="420EFC25" w14:textId="77777777">
        <w:tc>
          <w:tcPr>
            <w:tcW w:w="971" w:type="dxa"/>
            <w:vMerge w:val="restart"/>
          </w:tcPr>
          <w:p w14:paraId="2FFF9370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AC7EAF4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628D867A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850" w:type="dxa"/>
          </w:tcPr>
          <w:p w14:paraId="6A6CEFA0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031D03F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7113B" w14:paraId="7AF272D7" w14:textId="77777777">
        <w:tc>
          <w:tcPr>
            <w:tcW w:w="971" w:type="dxa"/>
            <w:vMerge/>
          </w:tcPr>
          <w:p w14:paraId="53EBE9A3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C6EF606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 (Land use and land cover change) динамикасына талдау жасау</w:t>
            </w:r>
          </w:p>
        </w:tc>
        <w:tc>
          <w:tcPr>
            <w:tcW w:w="850" w:type="dxa"/>
          </w:tcPr>
          <w:p w14:paraId="67E0F58E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C393D53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 w14:paraId="521A6C57" w14:textId="77777777">
        <w:tc>
          <w:tcPr>
            <w:tcW w:w="971" w:type="dxa"/>
            <w:vMerge/>
          </w:tcPr>
          <w:p w14:paraId="422C8C34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20B8886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өзгеруін (Land use and land cover change) ArcGIS 10.2 және QGIS бағдарламаларында классификациялау</w:t>
            </w:r>
          </w:p>
        </w:tc>
        <w:tc>
          <w:tcPr>
            <w:tcW w:w="850" w:type="dxa"/>
          </w:tcPr>
          <w:p w14:paraId="4F814A28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E06B354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 w:rsidRPr="00BD3C88" w14:paraId="77A4DD00" w14:textId="77777777">
        <w:tc>
          <w:tcPr>
            <w:tcW w:w="971" w:type="dxa"/>
            <w:vMerge/>
          </w:tcPr>
          <w:p w14:paraId="5ABB22BD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830A465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 xml:space="preserve">Коллоквиум (бақылау жұмысы, тест, жоба, эссе, жағдаяттық есеп және т.б.).. ArcGIS 10.2 және QGIS бағдарламаларында классификацияланған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14:paraId="5D1F9A92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079B1C0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7113B" w14:paraId="2604417A" w14:textId="77777777">
        <w:tc>
          <w:tcPr>
            <w:tcW w:w="971" w:type="dxa"/>
            <w:vMerge w:val="restart"/>
          </w:tcPr>
          <w:p w14:paraId="0ABF496E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770C152" w14:textId="77777777"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6BB5681D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14:paraId="29680E02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7EE24BE" w14:textId="77777777"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7113B" w14:paraId="32DB114A" w14:textId="77777777">
        <w:tc>
          <w:tcPr>
            <w:tcW w:w="971" w:type="dxa"/>
            <w:vMerge/>
          </w:tcPr>
          <w:p w14:paraId="0C509E7E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BDD11F5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ауыстыру. Компоновка жасау, карталарды баспаға дайындау</w:t>
            </w:r>
          </w:p>
        </w:tc>
        <w:tc>
          <w:tcPr>
            <w:tcW w:w="850" w:type="dxa"/>
          </w:tcPr>
          <w:p w14:paraId="3B0690BD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5EB6700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 w14:paraId="4736C46B" w14:textId="77777777">
        <w:tc>
          <w:tcPr>
            <w:tcW w:w="971" w:type="dxa"/>
            <w:vMerge/>
          </w:tcPr>
          <w:p w14:paraId="193316C2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7FCBFE8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14:paraId="165B004D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C27355B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 w:rsidRPr="00BD3C88" w14:paraId="119367CC" w14:textId="77777777">
        <w:tc>
          <w:tcPr>
            <w:tcW w:w="971" w:type="dxa"/>
            <w:vMerge/>
          </w:tcPr>
          <w:p w14:paraId="1B1A06FA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08A70F2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6A1BE2BB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AD61293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 w14:paraId="6FAE1B57" w14:textId="77777777">
        <w:tc>
          <w:tcPr>
            <w:tcW w:w="8364" w:type="dxa"/>
            <w:gridSpan w:val="2"/>
          </w:tcPr>
          <w:p w14:paraId="5F01C125" w14:textId="77777777"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615B7F95" w14:textId="77777777"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E3A5A7D" w14:textId="77777777"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055BBFB6" w14:textId="77777777" w:rsidR="00E7113B" w:rsidRDefault="00C16B3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</w:t>
      </w:r>
    </w:p>
    <w:p w14:paraId="2BD65A32" w14:textId="77777777" w:rsidR="00E7113B" w:rsidRDefault="00E7113B">
      <w:pPr>
        <w:jc w:val="both"/>
        <w:rPr>
          <w:b/>
          <w:sz w:val="20"/>
          <w:szCs w:val="20"/>
        </w:rPr>
      </w:pPr>
    </w:p>
    <w:p w14:paraId="594F0907" w14:textId="77777777" w:rsidR="00E7113B" w:rsidRPr="00C16B3C" w:rsidRDefault="00C16B3C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Кафедра меңгерушісі _______________________</w:t>
      </w:r>
      <w:r>
        <w:rPr>
          <w:b/>
          <w:sz w:val="20"/>
          <w:szCs w:val="20"/>
        </w:rPr>
        <w:tab/>
        <w:t xml:space="preserve">   </w:t>
      </w:r>
      <w:r>
        <w:rPr>
          <w:b/>
          <w:sz w:val="20"/>
          <w:szCs w:val="20"/>
          <w:lang w:val="kk-KZ"/>
        </w:rPr>
        <w:t>А.А. Токбергенова</w:t>
      </w:r>
    </w:p>
    <w:p w14:paraId="481A3BB7" w14:textId="77777777" w:rsidR="00E7113B" w:rsidRDefault="00C16B3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14:paraId="3171C415" w14:textId="77777777" w:rsidR="00E7113B" w:rsidRDefault="00C16B3C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Дәріскер</w:t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__________________________________</w:t>
      </w:r>
      <w:r>
        <w:rPr>
          <w:b/>
          <w:sz w:val="20"/>
          <w:szCs w:val="20"/>
          <w:lang w:val="kk-KZ"/>
        </w:rPr>
        <w:t xml:space="preserve">   Қ.Б. Зұлпыхаров</w:t>
      </w:r>
    </w:p>
    <w:p w14:paraId="747C22FB" w14:textId="77777777" w:rsidR="00E7113B" w:rsidRDefault="00E7113B">
      <w:pPr>
        <w:jc w:val="both"/>
        <w:rPr>
          <w:b/>
          <w:sz w:val="20"/>
          <w:szCs w:val="20"/>
        </w:rPr>
      </w:pPr>
    </w:p>
    <w:p w14:paraId="5956F0B7" w14:textId="77777777" w:rsidR="00E7113B" w:rsidRDefault="00E7113B">
      <w:pPr>
        <w:rPr>
          <w:sz w:val="20"/>
          <w:szCs w:val="20"/>
        </w:rPr>
      </w:pPr>
    </w:p>
    <w:p w14:paraId="775D8E4B" w14:textId="77777777" w:rsidR="00E7113B" w:rsidRDefault="00C16B3C"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 w14:paraId="5B28D013" w14:textId="77777777" w:rsidR="00E7113B" w:rsidRDefault="00E7113B">
      <w:pPr>
        <w:rPr>
          <w:b/>
          <w:sz w:val="20"/>
          <w:szCs w:val="20"/>
          <w:lang w:val="kk-KZ"/>
        </w:rPr>
      </w:pPr>
    </w:p>
    <w:p w14:paraId="47C35A6B" w14:textId="77777777" w:rsidR="00E7113B" w:rsidRDefault="00C16B3C"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 w14:paraId="2C709BD4" w14:textId="77777777" w:rsidR="00E7113B" w:rsidRDefault="00E7113B">
      <w:pPr>
        <w:rPr>
          <w:sz w:val="20"/>
          <w:szCs w:val="20"/>
          <w:u w:val="single"/>
          <w:lang w:val="kk-KZ"/>
        </w:rPr>
      </w:pPr>
    </w:p>
    <w:p w14:paraId="7716EF80" w14:textId="77777777" w:rsidR="00E7113B" w:rsidRDefault="00C16B3C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 w14:paraId="45EEF963" w14:textId="77777777" w:rsidR="00E7113B" w:rsidRDefault="00C16B3C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 w14:paraId="7BE2166A" w14:textId="77777777" w:rsidR="00E7113B" w:rsidRDefault="00E7113B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14:paraId="2B82DD57" w14:textId="77777777" w:rsidR="00E7113B" w:rsidRDefault="00C16B3C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 w14:paraId="56721DC2" w14:textId="77777777"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14:paraId="72EC7C6E" w14:textId="77777777"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14:paraId="756E89CF" w14:textId="77777777"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14:paraId="2CA9C229" w14:textId="77777777"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14:paraId="078A7165" w14:textId="77777777" w:rsidR="00E7113B" w:rsidRDefault="00C16B3C">
      <w:pPr>
        <w:pStyle w:val="a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14:paraId="652CE2A4" w14:textId="77777777" w:rsidR="00E7113B" w:rsidRDefault="00C16B3C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E7113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F7D08"/>
    <w:multiLevelType w:val="multilevel"/>
    <w:tmpl w:val="272F7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85780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76D5"/>
    <w:rsid w:val="0001583E"/>
    <w:rsid w:val="00027147"/>
    <w:rsid w:val="00086EED"/>
    <w:rsid w:val="000C4219"/>
    <w:rsid w:val="000C7304"/>
    <w:rsid w:val="000F5717"/>
    <w:rsid w:val="0011745E"/>
    <w:rsid w:val="001640C9"/>
    <w:rsid w:val="001A4B41"/>
    <w:rsid w:val="001D13CF"/>
    <w:rsid w:val="00200490"/>
    <w:rsid w:val="0025377D"/>
    <w:rsid w:val="002C1D33"/>
    <w:rsid w:val="002E2965"/>
    <w:rsid w:val="002E6297"/>
    <w:rsid w:val="002F64CB"/>
    <w:rsid w:val="00304641"/>
    <w:rsid w:val="00323908"/>
    <w:rsid w:val="00325D71"/>
    <w:rsid w:val="003338F6"/>
    <w:rsid w:val="00342EA8"/>
    <w:rsid w:val="00346CD0"/>
    <w:rsid w:val="003B6C69"/>
    <w:rsid w:val="003E6E0D"/>
    <w:rsid w:val="00413941"/>
    <w:rsid w:val="004210B2"/>
    <w:rsid w:val="00442566"/>
    <w:rsid w:val="0045390E"/>
    <w:rsid w:val="004C4480"/>
    <w:rsid w:val="00531543"/>
    <w:rsid w:val="00534CC8"/>
    <w:rsid w:val="00541D7F"/>
    <w:rsid w:val="005526C4"/>
    <w:rsid w:val="00575E89"/>
    <w:rsid w:val="00591679"/>
    <w:rsid w:val="00594DE6"/>
    <w:rsid w:val="005E2FF8"/>
    <w:rsid w:val="005F5B21"/>
    <w:rsid w:val="00650621"/>
    <w:rsid w:val="00750721"/>
    <w:rsid w:val="00750D6B"/>
    <w:rsid w:val="007F6A9D"/>
    <w:rsid w:val="00853965"/>
    <w:rsid w:val="008679E5"/>
    <w:rsid w:val="008B5324"/>
    <w:rsid w:val="008D6C22"/>
    <w:rsid w:val="00920D39"/>
    <w:rsid w:val="00923E03"/>
    <w:rsid w:val="00931BCA"/>
    <w:rsid w:val="00940F5D"/>
    <w:rsid w:val="009663A0"/>
    <w:rsid w:val="009710D5"/>
    <w:rsid w:val="009A3EC4"/>
    <w:rsid w:val="00A34354"/>
    <w:rsid w:val="00A3647B"/>
    <w:rsid w:val="00A40781"/>
    <w:rsid w:val="00A72D3C"/>
    <w:rsid w:val="00A823D5"/>
    <w:rsid w:val="00AC011C"/>
    <w:rsid w:val="00AC6A7B"/>
    <w:rsid w:val="00B52F88"/>
    <w:rsid w:val="00B8386D"/>
    <w:rsid w:val="00BD3C88"/>
    <w:rsid w:val="00C16B3C"/>
    <w:rsid w:val="00C66CC4"/>
    <w:rsid w:val="00C74AD4"/>
    <w:rsid w:val="00C935D1"/>
    <w:rsid w:val="00CA458D"/>
    <w:rsid w:val="00CD1CC3"/>
    <w:rsid w:val="00CD742B"/>
    <w:rsid w:val="00CF227A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7113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7BED"/>
    <w:rsid w:val="00FB682A"/>
    <w:rsid w:val="00FF648A"/>
    <w:rsid w:val="084A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1206"/>
  <w15:docId w15:val="{6EBB93B1-8134-4982-951F-41B7492B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"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"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tblPr>
      <w:tblCellMar>
        <w:left w:w="115" w:type="dxa"/>
        <w:right w:w="115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zond.ru/" TargetMode="External"/><Relationship Id="rId13" Type="http://schemas.openxmlformats.org/officeDocument/2006/relationships/hyperlink" Target="https://scihub.copernicus.e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arthexplorer.usgs.gov/" TargetMode="External"/><Relationship Id="rId12" Type="http://schemas.openxmlformats.org/officeDocument/2006/relationships/hyperlink" Target="https://eos.com/landviewe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sf.alaska.edu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anat.zulpykharov@gmail.com" TargetMode="External"/><Relationship Id="rId11" Type="http://schemas.openxmlformats.org/officeDocument/2006/relationships/hyperlink" Target="https://earthexplorer.usgs.gov" TargetMode="External"/><Relationship Id="rId5" Type="http://schemas.openxmlformats.org/officeDocument/2006/relationships/hyperlink" Target="mailto:kanat.zulpykharov@gmail.com" TargetMode="External"/><Relationship Id="rId15" Type="http://schemas.openxmlformats.org/officeDocument/2006/relationships/hyperlink" Target="https://scihub.copernicus.eu" TargetMode="External"/><Relationship Id="rId10" Type="http://schemas.openxmlformats.org/officeDocument/2006/relationships/hyperlink" Target="mailto:kanat.zulpykharov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is-lab.info/" TargetMode="External"/><Relationship Id="rId14" Type="http://schemas.openxmlformats.org/officeDocument/2006/relationships/hyperlink" Target="https://asf.alaska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1973</Words>
  <Characters>11249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Зулпыхаров Канат</cp:lastModifiedBy>
  <cp:revision>16</cp:revision>
  <cp:lastPrinted>2021-09-13T10:23:00Z</cp:lastPrinted>
  <dcterms:created xsi:type="dcterms:W3CDTF">2022-09-22T08:09:00Z</dcterms:created>
  <dcterms:modified xsi:type="dcterms:W3CDTF">2024-09-06T04:24:00Z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9385ED2D04B04A38AABCA81264593CA9</vt:lpwstr>
  </property>
</Properties>
</file>